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29845</wp:posOffset>
                </wp:positionH>
                <wp:positionV relativeFrom="page">
                  <wp:posOffset>34925</wp:posOffset>
                </wp:positionV>
                <wp:extent cx="7490460" cy="10633075"/>
                <wp:effectExtent l="635" t="635" r="635" b="635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0520" cy="10632960"/>
                          <a:chOff x="0" y="0"/>
                          <a:chExt cx="7490520" cy="10632960"/>
                        </a:xfrm>
                      </wpg:grpSpPr>
                      <wps:wsp>
                        <wps:cNvSpPr/>
                        <wps:nvSpPr>
                          <wps:cNvPr id="0" name=""/>
                          <wps:cNvSpPr/>
                        </wps:nvSpPr>
                        <wps:spPr>
                          <a:xfrm>
                            <a:off x="0" y="0"/>
                            <a:ext cx="7490520" cy="10632960"/>
                          </a:xfrm>
                          <a:prstGeom prst="rect">
                            <a:avLst/>
                          </a:pr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1421640" y="211320"/>
                            <a:ext cx="5859000" cy="848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168840" y="211320"/>
                            <a:ext cx="1149840" cy="935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8840" y="2785680"/>
                            <a:ext cx="7158240" cy="3677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4005000" y="8489160"/>
                            <a:ext cx="398160" cy="31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5989320" y="8119800"/>
                            <a:ext cx="976680" cy="245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.35pt;margin-top:2.75pt;width:589.8pt;height:837.25pt" coordorigin="47,55" coordsize="11796,16745">
                <v:rect id="shape_0" stroked="t" o:allowincell="f" style="position:absolute;left:47;top:55;width:11795;height:16744;mso-wrap-style:none;v-text-anchor:middle;mso-position-horizontal-relative:page;mso-position-vertical-relative:page">
                  <v:fill o:detectmouseclick="t" on="false"/>
                  <v:stroke color="black" weight="1440" joinstyle="round" endcap="flat"/>
                  <w10:wrap type="none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2286;top:388;width:9226;height:1336;mso-wrap-style:none;v-text-anchor:middle;mso-position-horizontal-relative:page;mso-position-vertical-relative:pag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13;top:388;width:1810;height:1472;mso-wrap-style:none;v-text-anchor:middle;mso-position-horizontal-relative:page;mso-position-vertical-relative:page" type="_x0000_t75">
                  <v:imagedata r:id="rId3" o:detectmouseclick="t"/>
                  <v:stroke color="#3465a4" joinstyle="round" endcap="flat"/>
                  <w10:wrap type="none"/>
                </v:shape>
                <v:shape id="shape_0" stroked="f" o:allowincell="f" style="position:absolute;left:313;top:4442;width:11272;height:5791;mso-wrap-style:none;v-text-anchor:middle;mso-position-horizontal-relative:page;mso-position-vertical-relative:page" type="_x0000_t75">
                  <v:imagedata r:id="rId4" o:detectmouseclick="t"/>
                  <v:stroke color="#3465a4" joinstyle="round" endcap="flat"/>
                  <w10:wrap type="none"/>
                </v:shape>
                <v:shape id="shape_0" stroked="f" o:allowincell="f" style="position:absolute;left:6354;top:13424;width:626;height:501;mso-wrap-style:none;v-text-anchor:middle;mso-position-horizontal-relative:page;mso-position-vertical-relative:page" type="_x0000_t75">
                  <v:imagedata r:id="rId5" o:detectmouseclick="t"/>
                  <v:stroke color="#3465a4" joinstyle="round" endcap="flat"/>
                  <w10:wrap type="none"/>
                </v:shape>
                <v:shape id="shape_0" stroked="f" o:allowincell="f" style="position:absolute;left:9479;top:12842;width:1537;height:385;mso-wrap-style:none;v-text-anchor:middle;mso-position-horizontal-relative:page;mso-position-vertical-relative:page" type="_x0000_t75">
                  <v:imagedata r:id="rId6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7">
                <wp:simplePos x="0" y="0"/>
                <wp:positionH relativeFrom="page">
                  <wp:posOffset>5702300</wp:posOffset>
                </wp:positionH>
                <wp:positionV relativeFrom="page">
                  <wp:posOffset>9912350</wp:posOffset>
                </wp:positionV>
                <wp:extent cx="1653540" cy="57658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5765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exact" w:line="235" w:before="116" w:after="0"/>
                              <w:ind w:left="136" w:right="0" w:hanging="0"/>
                              <w:jc w:val="left"/>
                              <w:rPr>
                                <w:b/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Data:</w:t>
                            </w:r>
                          </w:p>
                          <w:p>
                            <w:pPr>
                              <w:pStyle w:val="Contenutocornice"/>
                              <w:spacing w:lineRule="exact" w:line="373" w:before="0" w:after="0"/>
                              <w:ind w:left="288" w:right="0" w:hanging="0"/>
                              <w:jc w:val="left"/>
                              <w:rPr>
                                <w:b/>
                                <w:b/>
                                <w:sz w:val="33"/>
                              </w:rPr>
                            </w:pPr>
                            <w:r>
                              <w:rPr>
                                <w:b/>
                                <w:sz w:val="33"/>
                              </w:rPr>
                              <w:t>MARZO</w:t>
                            </w:r>
                            <w:r>
                              <w:rPr>
                                <w:b/>
                                <w:spacing w:val="16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2023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130.2pt;height:45.4pt;mso-wrap-distance-left:9pt;mso-wrap-distance-right:9pt;mso-wrap-distance-top:0pt;mso-wrap-distance-bottom:0pt;margin-top:780.5pt;mso-position-vertical-relative:page;margin-left:449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exact" w:line="235" w:before="116" w:after="0"/>
                        <w:ind w:left="136" w:right="0" w:hanging="0"/>
                        <w:jc w:val="left"/>
                        <w:rPr>
                          <w:b/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Data:</w:t>
                      </w:r>
                    </w:p>
                    <w:p>
                      <w:pPr>
                        <w:pStyle w:val="Contenutocornice"/>
                        <w:spacing w:lineRule="exact" w:line="373" w:before="0" w:after="0"/>
                        <w:ind w:left="288" w:right="0" w:hanging="0"/>
                        <w:jc w:val="left"/>
                        <w:rPr>
                          <w:b/>
                          <w:b/>
                          <w:sz w:val="33"/>
                        </w:rPr>
                      </w:pPr>
                      <w:r>
                        <w:rPr>
                          <w:b/>
                          <w:sz w:val="33"/>
                        </w:rPr>
                        <w:t>MARZO</w:t>
                      </w:r>
                      <w:r>
                        <w:rPr>
                          <w:b/>
                          <w:spacing w:val="16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2023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8">
                <wp:simplePos x="0" y="0"/>
                <wp:positionH relativeFrom="page">
                  <wp:posOffset>5702300</wp:posOffset>
                </wp:positionH>
                <wp:positionV relativeFrom="page">
                  <wp:posOffset>9156065</wp:posOffset>
                </wp:positionV>
                <wp:extent cx="1653540" cy="57658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5765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exact" w:line="237" w:before="113" w:after="0"/>
                              <w:ind w:left="129" w:right="0" w:hanging="0"/>
                              <w:jc w:val="left"/>
                              <w:rPr>
                                <w:b/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Scala:</w:t>
                            </w:r>
                          </w:p>
                          <w:p>
                            <w:pPr>
                              <w:pStyle w:val="Contenutocornice"/>
                              <w:spacing w:lineRule="exact" w:line="364" w:before="0" w:after="0"/>
                              <w:ind w:left="132" w:right="0" w:hanging="0"/>
                              <w:jc w:val="left"/>
                              <w:rPr>
                                <w:b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32"/>
                              </w:rPr>
                              <w:t>-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130.2pt;height:45.4pt;mso-wrap-distance-left:9pt;mso-wrap-distance-right:9pt;mso-wrap-distance-top:0pt;mso-wrap-distance-bottom:0pt;margin-top:720.95pt;mso-position-vertical-relative:page;margin-left:449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exact" w:line="237" w:before="113" w:after="0"/>
                        <w:ind w:left="129" w:right="0" w:hanging="0"/>
                        <w:jc w:val="left"/>
                        <w:rPr>
                          <w:b/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Scala:</w:t>
                      </w:r>
                    </w:p>
                    <w:p>
                      <w:pPr>
                        <w:pStyle w:val="Contenutocornice"/>
                        <w:spacing w:lineRule="exact" w:line="364" w:before="0" w:after="0"/>
                        <w:ind w:left="132" w:right="0" w:hanging="0"/>
                        <w:jc w:val="left"/>
                        <w:rPr>
                          <w:b/>
                          <w:b/>
                          <w:sz w:val="32"/>
                        </w:rPr>
                      </w:pPr>
                      <w:r>
                        <w:rPr>
                          <w:b/>
                          <w:w w:val="102"/>
                          <w:sz w:val="32"/>
                        </w:rPr>
                        <w:t>-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9">
                <wp:simplePos x="0" y="0"/>
                <wp:positionH relativeFrom="page">
                  <wp:posOffset>1503680</wp:posOffset>
                </wp:positionH>
                <wp:positionV relativeFrom="page">
                  <wp:posOffset>9156065</wp:posOffset>
                </wp:positionV>
                <wp:extent cx="4017645" cy="133223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645" cy="13322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13" w:after="0"/>
                              <w:ind w:left="189" w:right="0" w:hanging="0"/>
                              <w:jc w:val="left"/>
                              <w:rPr>
                                <w:b/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Descrizione</w:t>
                            </w:r>
                            <w:r>
                              <w:rPr>
                                <w:b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elaborato:</w:t>
                            </w:r>
                          </w:p>
                          <w:p>
                            <w:pPr>
                              <w:pStyle w:val="Contenutocornice"/>
                              <w:spacing w:before="26" w:after="0"/>
                              <w:ind w:left="307" w:right="0" w:hanging="0"/>
                              <w:jc w:val="left"/>
                              <w:rPr>
                                <w:b/>
                                <w:b/>
                                <w:sz w:val="33"/>
                              </w:rPr>
                            </w:pPr>
                            <w:r>
                              <w:rPr>
                                <w:b/>
                                <w:sz w:val="33"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21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Economico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316.35pt;height:104.9pt;mso-wrap-distance-left:9pt;mso-wrap-distance-right:9pt;mso-wrap-distance-top:0pt;mso-wrap-distance-bottom:0pt;margin-top:720.95pt;mso-position-vertical-relative:page;margin-left:118.4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13" w:after="0"/>
                        <w:ind w:left="189" w:right="0" w:hanging="0"/>
                        <w:jc w:val="left"/>
                        <w:rPr>
                          <w:b/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Descrizione</w:t>
                      </w:r>
                      <w:r>
                        <w:rPr>
                          <w:b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elaborato:</w:t>
                      </w:r>
                    </w:p>
                    <w:p>
                      <w:pPr>
                        <w:pStyle w:val="Contenutocornice"/>
                        <w:spacing w:before="26" w:after="0"/>
                        <w:ind w:left="307" w:right="0" w:hanging="0"/>
                        <w:jc w:val="left"/>
                        <w:rPr>
                          <w:b/>
                          <w:b/>
                          <w:sz w:val="33"/>
                        </w:rPr>
                      </w:pPr>
                      <w:r>
                        <w:rPr>
                          <w:b/>
                          <w:sz w:val="33"/>
                        </w:rPr>
                        <w:t>Quadro</w:t>
                      </w:r>
                      <w:r>
                        <w:rPr>
                          <w:b/>
                          <w:spacing w:val="21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Economico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0">
                <wp:simplePos x="0" y="0"/>
                <wp:positionH relativeFrom="page">
                  <wp:posOffset>199390</wp:posOffset>
                </wp:positionH>
                <wp:positionV relativeFrom="page">
                  <wp:posOffset>9156065</wp:posOffset>
                </wp:positionV>
                <wp:extent cx="1123315" cy="133223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315" cy="13322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13" w:after="0"/>
                              <w:ind w:left="132" w:right="0" w:hanging="0"/>
                              <w:jc w:val="left"/>
                              <w:rPr>
                                <w:b/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TAVOLA:</w:t>
                            </w:r>
                          </w:p>
                          <w:p>
                            <w:pPr>
                              <w:pStyle w:val="Corpodeltesto"/>
                              <w:rPr>
                                <w:i w:val="false"/>
                                <w:i w:val="false"/>
                                <w:sz w:val="22"/>
                              </w:rPr>
                            </w:pPr>
                            <w:r>
                              <w:rPr>
                                <w:i w:val="false"/>
                                <w:sz w:val="22"/>
                              </w:rPr>
                            </w:r>
                          </w:p>
                          <w:p>
                            <w:pPr>
                              <w:pStyle w:val="Corpodeltesto"/>
                              <w:spacing w:before="7" w:after="0"/>
                              <w:rPr>
                                <w:i w:val="false"/>
                                <w:i w:val="false"/>
                                <w:sz w:val="28"/>
                              </w:rPr>
                            </w:pPr>
                            <w:r>
                              <w:rPr>
                                <w:i w:val="false"/>
                                <w:sz w:val="28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before="0" w:after="0"/>
                              <w:ind w:left="213" w:right="0" w:hanging="0"/>
                              <w:jc w:val="left"/>
                              <w:rPr>
                                <w:b/>
                                <w:b/>
                                <w:sz w:val="67"/>
                              </w:rPr>
                            </w:pPr>
                            <w:r>
                              <w:rPr>
                                <w:b/>
                                <w:sz w:val="67"/>
                              </w:rPr>
                              <w:t>Q.01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88.45pt;height:104.9pt;mso-wrap-distance-left:9pt;mso-wrap-distance-right:9pt;mso-wrap-distance-top:0pt;mso-wrap-distance-bottom:0pt;margin-top:720.95pt;mso-position-vertical-relative:page;margin-left:15.7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13" w:after="0"/>
                        <w:ind w:left="132" w:right="0" w:hanging="0"/>
                        <w:jc w:val="left"/>
                        <w:rPr>
                          <w:b/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TAVOLA:</w:t>
                      </w:r>
                    </w:p>
                    <w:p>
                      <w:pPr>
                        <w:pStyle w:val="Corpodeltesto"/>
                        <w:rPr>
                          <w:i w:val="false"/>
                          <w:i w:val="false"/>
                          <w:sz w:val="22"/>
                        </w:rPr>
                      </w:pPr>
                      <w:r>
                        <w:rPr>
                          <w:i w:val="false"/>
                          <w:sz w:val="22"/>
                        </w:rPr>
                      </w:r>
                    </w:p>
                    <w:p>
                      <w:pPr>
                        <w:pStyle w:val="Corpodeltesto"/>
                        <w:spacing w:before="7" w:after="0"/>
                        <w:rPr>
                          <w:i w:val="false"/>
                          <w:i w:val="false"/>
                          <w:sz w:val="28"/>
                        </w:rPr>
                      </w:pPr>
                      <w:r>
                        <w:rPr>
                          <w:i w:val="false"/>
                          <w:sz w:val="28"/>
                        </w:rPr>
                      </w:r>
                    </w:p>
                    <w:p>
                      <w:pPr>
                        <w:pStyle w:val="Contenutocornice"/>
                        <w:spacing w:before="0" w:after="0"/>
                        <w:ind w:left="213" w:right="0" w:hanging="0"/>
                        <w:jc w:val="left"/>
                        <w:rPr>
                          <w:b/>
                          <w:b/>
                          <w:sz w:val="67"/>
                        </w:rPr>
                      </w:pPr>
                      <w:r>
                        <w:rPr>
                          <w:b/>
                          <w:sz w:val="67"/>
                        </w:rPr>
                        <w:t>Q.01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spacing w:before="9" w:after="1"/>
        <w:rPr>
          <w:b w:val="false"/>
          <w:b w:val="false"/>
          <w:i w:val="false"/>
          <w:i w:val="false"/>
          <w:sz w:val="28"/>
        </w:rPr>
      </w:pPr>
      <w:r>
        <w:rPr>
          <w:b w:val="false"/>
          <w:i w:val="false"/>
          <w:sz w:val="28"/>
        </w:rPr>
      </w:r>
    </w:p>
    <w:p>
      <w:pPr>
        <w:pStyle w:val="Corpodeltesto"/>
        <w:ind w:left="110" w:right="0" w:hanging="0"/>
        <w:rPr>
          <w:b w:val="false"/>
          <w:b w:val="false"/>
          <w:i w:val="false"/>
          <w:i w:val="false"/>
          <w:sz w:val="20"/>
        </w:rPr>
      </w:pPr>
      <w:r>
        <w:rPr/>
      </w:r>
      <w:r>
        <mc:AlternateContent>
          <mc:Choice Requires="wps">
            <w:drawing>
              <wp:inline distT="0" distB="0" distL="0" distR="0">
                <wp:extent cx="7157085" cy="1211580"/>
                <wp:effectExtent l="0" t="0" r="0" b="0"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7085" cy="12115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35" w:before="251" w:after="0"/>
                              <w:ind w:left="1828" w:right="1863" w:hanging="0"/>
                              <w:jc w:val="center"/>
                              <w:rPr>
                                <w:b/>
                                <w:b/>
                                <w:sz w:val="33"/>
                              </w:rPr>
                            </w:pPr>
                            <w:r>
                              <w:rPr>
                                <w:b/>
                                <w:sz w:val="33"/>
                              </w:rPr>
                              <w:t>PIANO NAZIONALE DI RIPRESA E RESILIENZA</w:t>
                            </w:r>
                            <w:r>
                              <w:rPr>
                                <w:b/>
                                <w:spacing w:val="-8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MISSIONE 4: ISTRUZIONE E RICERCA</w:t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1" w:after="0"/>
                              <w:ind w:left="343" w:right="359" w:hanging="7"/>
                              <w:jc w:val="center"/>
                              <w:rPr>
                                <w:sz w:val="29"/>
                              </w:rPr>
                            </w:pPr>
                            <w:r>
                              <w:rPr>
                                <w:sz w:val="29"/>
                              </w:rPr>
                              <w:t>Componente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1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–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Potenziamento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dell'offerta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dei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servizi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istruzione: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dagli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asili</w:t>
                            </w:r>
                            <w:r>
                              <w:rPr>
                                <w:spacing w:val="7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nido</w:t>
                            </w:r>
                            <w:r>
                              <w:rPr>
                                <w:spacing w:val="8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alle</w:t>
                            </w:r>
                            <w:r>
                              <w:rPr>
                                <w:spacing w:val="1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Università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-</w:t>
                            </w:r>
                            <w:r>
                              <w:rPr>
                                <w:spacing w:val="6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Investimento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3.3</w:t>
                            </w:r>
                            <w:r>
                              <w:rPr>
                                <w:spacing w:val="6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“Piano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di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messa</w:t>
                            </w:r>
                            <w:r>
                              <w:rPr>
                                <w:spacing w:val="6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in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sicurezza</w:t>
                            </w:r>
                            <w:r>
                              <w:rPr>
                                <w:spacing w:val="6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e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riqualificazione</w:t>
                            </w:r>
                            <w:r>
                              <w:rPr>
                                <w:spacing w:val="6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delle</w:t>
                            </w:r>
                            <w:r>
                              <w:rPr>
                                <w:spacing w:val="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sz w:val="29"/>
                              </w:rPr>
                              <w:t>scuole”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-0;width:563.55pt;height:95.4pt;mso-wrap-distance-left:9pt;mso-wrap-distance-right:9pt;mso-wrap-distance-top:0pt;mso-wrap-distance-bottom:0pt;margin-top:-95.4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lineRule="auto" w:line="235" w:before="251" w:after="0"/>
                        <w:ind w:left="1828" w:right="1863" w:hanging="0"/>
                        <w:jc w:val="center"/>
                        <w:rPr>
                          <w:b/>
                          <w:b/>
                          <w:sz w:val="33"/>
                        </w:rPr>
                      </w:pPr>
                      <w:r>
                        <w:rPr>
                          <w:b/>
                          <w:sz w:val="33"/>
                        </w:rPr>
                        <w:t>PIANO NAZIONALE DI RIPRESA E RESILIENZA</w:t>
                      </w:r>
                      <w:r>
                        <w:rPr>
                          <w:b/>
                          <w:spacing w:val="-8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MISSIONE 4: ISTRUZIONE E RICERCA</w:t>
                      </w:r>
                    </w:p>
                    <w:p>
                      <w:pPr>
                        <w:pStyle w:val="Contenutocornice"/>
                        <w:spacing w:lineRule="auto" w:line="247" w:before="11" w:after="0"/>
                        <w:ind w:left="343" w:right="359" w:hanging="7"/>
                        <w:jc w:val="center"/>
                        <w:rPr>
                          <w:sz w:val="29"/>
                        </w:rPr>
                      </w:pPr>
                      <w:r>
                        <w:rPr>
                          <w:sz w:val="29"/>
                        </w:rPr>
                        <w:t>Componente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1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–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Potenziamento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dell'offerta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dei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servizi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di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istruzione: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dagli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asili</w:t>
                      </w:r>
                      <w:r>
                        <w:rPr>
                          <w:spacing w:val="7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nido</w:t>
                      </w:r>
                      <w:r>
                        <w:rPr>
                          <w:spacing w:val="8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alle</w:t>
                      </w:r>
                      <w:r>
                        <w:rPr>
                          <w:spacing w:val="1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Università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-</w:t>
                      </w:r>
                      <w:r>
                        <w:rPr>
                          <w:spacing w:val="6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Investimento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3.3</w:t>
                      </w:r>
                      <w:r>
                        <w:rPr>
                          <w:spacing w:val="6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“Piano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di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messa</w:t>
                      </w:r>
                      <w:r>
                        <w:rPr>
                          <w:spacing w:val="6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in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sicurezza</w:t>
                      </w:r>
                      <w:r>
                        <w:rPr>
                          <w:spacing w:val="6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e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riqualificazione</w:t>
                      </w:r>
                      <w:r>
                        <w:rPr>
                          <w:spacing w:val="6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delle</w:t>
                      </w:r>
                      <w:r>
                        <w:rPr>
                          <w:spacing w:val="5"/>
                          <w:sz w:val="29"/>
                        </w:rPr>
                        <w:t xml:space="preserve"> </w:t>
                      </w:r>
                      <w:r>
                        <w:rPr>
                          <w:sz w:val="29"/>
                        </w:rPr>
                        <w:t>scuole”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rPr>
          <w:b w:val="false"/>
          <w:b w:val="false"/>
          <w:i w:val="false"/>
          <w:i w:val="false"/>
          <w:sz w:val="20"/>
        </w:rPr>
      </w:pPr>
      <w:r>
        <w:rPr>
          <w:b w:val="false"/>
          <w:i w:val="false"/>
          <w:sz w:val="20"/>
        </w:rPr>
      </w:r>
    </w:p>
    <w:p>
      <w:pPr>
        <w:pStyle w:val="Corpodeltesto"/>
        <w:spacing w:before="6" w:after="0"/>
        <w:rPr>
          <w:b w:val="false"/>
          <w:b w:val="false"/>
          <w:i w:val="false"/>
          <w:i w:val="false"/>
          <w:sz w:val="24"/>
        </w:rPr>
      </w:pPr>
      <w:r>
        <w:rPr>
          <w:b w:val="false"/>
          <w:i w:val="false"/>
          <w:sz w:val="24"/>
        </w:rPr>
      </w: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199390</wp:posOffset>
                </wp:positionH>
                <wp:positionV relativeFrom="paragraph">
                  <wp:posOffset>206375</wp:posOffset>
                </wp:positionV>
                <wp:extent cx="7157085" cy="464820"/>
                <wp:effectExtent l="0" t="0" r="0" b="0"/>
                <wp:wrapTopAndBottom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7085" cy="46482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19" w:after="0"/>
                              <w:ind w:left="189" w:right="0" w:hanging="0"/>
                              <w:jc w:val="left"/>
                              <w:rPr>
                                <w:b/>
                                <w:b/>
                                <w:i/>
                                <w:i/>
                                <w:sz w:val="41"/>
                              </w:rPr>
                            </w:pPr>
                            <w:r>
                              <w:rPr>
                                <w:b/>
                                <w:i/>
                                <w:sz w:val="41"/>
                              </w:rPr>
                              <w:t>PROGETTO</w:t>
                            </w:r>
                            <w:r>
                              <w:rPr>
                                <w:b/>
                                <w:i/>
                                <w:spacing w:val="31"/>
                                <w:sz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41"/>
                              </w:rPr>
                              <w:t>DI</w:t>
                            </w:r>
                            <w:r>
                              <w:rPr>
                                <w:b/>
                                <w:i/>
                                <w:spacing w:val="31"/>
                                <w:sz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41"/>
                              </w:rPr>
                              <w:t>FATTIBILITÀ</w:t>
                            </w:r>
                            <w:r>
                              <w:rPr>
                                <w:b/>
                                <w:i/>
                                <w:spacing w:val="30"/>
                                <w:sz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41"/>
                              </w:rPr>
                              <w:t>TECNICA</w:t>
                            </w:r>
                            <w:r>
                              <w:rPr>
                                <w:b/>
                                <w:i/>
                                <w:spacing w:val="32"/>
                                <w:sz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41"/>
                              </w:rPr>
                              <w:t>ED</w:t>
                            </w:r>
                            <w:r>
                              <w:rPr>
                                <w:b/>
                                <w:i/>
                                <w:spacing w:val="30"/>
                                <w:sz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41"/>
                              </w:rPr>
                              <w:t>ECONOMICA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563.55pt;height:36.6pt;mso-wrap-distance-left:0pt;mso-wrap-distance-right:0pt;mso-wrap-distance-top:0pt;mso-wrap-distance-bottom:0pt;margin-top:16.25pt;mso-position-vertical-relative:text;margin-left:15.7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19" w:after="0"/>
                        <w:ind w:left="189" w:right="0" w:hanging="0"/>
                        <w:jc w:val="left"/>
                        <w:rPr>
                          <w:b/>
                          <w:b/>
                          <w:i/>
                          <w:i/>
                          <w:sz w:val="41"/>
                        </w:rPr>
                      </w:pPr>
                      <w:r>
                        <w:rPr>
                          <w:b/>
                          <w:i/>
                          <w:sz w:val="41"/>
                        </w:rPr>
                        <w:t>PROGETTO</w:t>
                      </w:r>
                      <w:r>
                        <w:rPr>
                          <w:b/>
                          <w:i/>
                          <w:spacing w:val="31"/>
                          <w:sz w:val="4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41"/>
                        </w:rPr>
                        <w:t>DI</w:t>
                      </w:r>
                      <w:r>
                        <w:rPr>
                          <w:b/>
                          <w:i/>
                          <w:spacing w:val="31"/>
                          <w:sz w:val="4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41"/>
                        </w:rPr>
                        <w:t>FATTIBILITÀ</w:t>
                      </w:r>
                      <w:r>
                        <w:rPr>
                          <w:b/>
                          <w:i/>
                          <w:spacing w:val="30"/>
                          <w:sz w:val="4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41"/>
                        </w:rPr>
                        <w:t>TECNICA</w:t>
                      </w:r>
                      <w:r>
                        <w:rPr>
                          <w:b/>
                          <w:i/>
                          <w:spacing w:val="32"/>
                          <w:sz w:val="4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41"/>
                        </w:rPr>
                        <w:t>ED</w:t>
                      </w:r>
                      <w:r>
                        <w:rPr>
                          <w:b/>
                          <w:i/>
                          <w:spacing w:val="30"/>
                          <w:sz w:val="4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41"/>
                        </w:rPr>
                        <w:t>ECONOMICA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199390</wp:posOffset>
                </wp:positionH>
                <wp:positionV relativeFrom="paragraph">
                  <wp:posOffset>850900</wp:posOffset>
                </wp:positionV>
                <wp:extent cx="7157085" cy="553720"/>
                <wp:effectExtent l="0" t="0" r="0" b="0"/>
                <wp:wrapTopAndBottom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7085" cy="55372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rpodeltesto"/>
                              <w:spacing w:lineRule="exact" w:line="264"/>
                              <w:ind w:left="160" w:right="0" w:hanging="0"/>
                              <w:rPr/>
                            </w:pPr>
                            <w:r>
                              <w:rPr/>
                              <w:t>Messa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Sicurezza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Riqualificazione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mediante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intervento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rPr/>
                              <w:t>sostituzione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edilizia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n.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edifici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ad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uso</w:t>
                            </w:r>
                          </w:p>
                          <w:p>
                            <w:pPr>
                              <w:pStyle w:val="Corpodeltesto"/>
                              <w:spacing w:lineRule="exact" w:line="286"/>
                              <w:ind w:left="160" w:right="0" w:hanging="0"/>
                              <w:rPr/>
                            </w:pPr>
                            <w:r>
                              <w:rPr/>
                              <w:t>scolastico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Plesso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Piantedosi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(Cod.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Ares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0630491428)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Plesso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Nazario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rPr/>
                              <w:t>Sauro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(Cod.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Ares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0630490736)</w:t>
                            </w:r>
                          </w:p>
                          <w:p>
                            <w:pPr>
                              <w:pStyle w:val="Corpodeltesto"/>
                              <w:spacing w:lineRule="exact" w:line="287"/>
                              <w:ind w:left="158" w:right="0" w:hanging="0"/>
                              <w:rPr/>
                            </w:pPr>
                            <w:r>
                              <w:rPr/>
                              <w:t>-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/>
                              <w:t>I.C.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61°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SAURO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ERRICO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PASCOLI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563.55pt;height:43.6pt;mso-wrap-distance-left:0pt;mso-wrap-distance-right:0pt;mso-wrap-distance-top:0pt;mso-wrap-distance-bottom:0pt;margin-top:67pt;mso-position-vertical-relative:text;margin-left:15.7pt;mso-position-horizontal-relative:page">
                <v:textbox inset="0in,0in,0in,0in">
                  <w:txbxContent>
                    <w:p>
                      <w:pPr>
                        <w:pStyle w:val="Corpodeltesto"/>
                        <w:spacing w:lineRule="exact" w:line="264"/>
                        <w:ind w:left="160" w:right="0" w:hanging="0"/>
                        <w:rPr/>
                      </w:pPr>
                      <w:r>
                        <w:rPr/>
                        <w:t>Messa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Sicurezza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Riqualificazione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mediante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intervento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di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rPr/>
                        <w:t>sostituzione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edilizia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n.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2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edifici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ad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uso</w:t>
                      </w:r>
                    </w:p>
                    <w:p>
                      <w:pPr>
                        <w:pStyle w:val="Corpodeltesto"/>
                        <w:spacing w:lineRule="exact" w:line="286"/>
                        <w:ind w:left="160" w:right="0" w:hanging="0"/>
                        <w:rPr/>
                      </w:pPr>
                      <w:r>
                        <w:rPr/>
                        <w:t>scolastico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Plesso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Piantedosi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(Cod.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Ares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0630491428)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Plesso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Nazario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rPr/>
                        <w:t>Sauro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(Cod.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Ares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0630490736)</w:t>
                      </w:r>
                    </w:p>
                    <w:p>
                      <w:pPr>
                        <w:pStyle w:val="Corpodeltesto"/>
                        <w:spacing w:lineRule="exact" w:line="287"/>
                        <w:ind w:left="158" w:right="0" w:hanging="0"/>
                        <w:rPr/>
                      </w:pPr>
                      <w:r>
                        <w:rPr/>
                        <w:t>-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/>
                        <w:t>I.C.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61°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SAURO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ERRICO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PASCOLI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199390</wp:posOffset>
                </wp:positionH>
                <wp:positionV relativeFrom="paragraph">
                  <wp:posOffset>1583690</wp:posOffset>
                </wp:positionV>
                <wp:extent cx="3488690" cy="836930"/>
                <wp:effectExtent l="0" t="0" r="0" b="0"/>
                <wp:wrapTopAndBottom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690" cy="8369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16" w:after="0"/>
                              <w:ind w:left="134" w:right="0" w:hanging="0"/>
                              <w:jc w:val="left"/>
                              <w:rPr>
                                <w:b/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Responsabile</w:t>
                            </w:r>
                            <w:r>
                              <w:rPr>
                                <w:b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Procedimento:</w:t>
                            </w:r>
                          </w:p>
                          <w:p>
                            <w:pPr>
                              <w:pStyle w:val="Corpodeltesto"/>
                              <w:spacing w:before="6" w:after="0"/>
                              <w:rPr>
                                <w:i w:val="false"/>
                                <w:i w:val="false"/>
                                <w:sz w:val="24"/>
                              </w:rPr>
                            </w:pPr>
                            <w:r>
                              <w:rPr>
                                <w:i w:val="false"/>
                                <w:sz w:val="24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before="0" w:after="0"/>
                              <w:ind w:left="1226" w:right="0" w:hanging="0"/>
                              <w:jc w:val="left"/>
                              <w:rPr>
                                <w:b/>
                                <w:b/>
                                <w:sz w:val="33"/>
                              </w:rPr>
                            </w:pPr>
                            <w:r>
                              <w:rPr>
                                <w:b/>
                                <w:sz w:val="33"/>
                              </w:rPr>
                              <w:t>Arch.</w:t>
                            </w:r>
                            <w:r>
                              <w:rPr>
                                <w:b/>
                                <w:spacing w:val="13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Alfonso</w:t>
                            </w:r>
                            <w:r>
                              <w:rPr>
                                <w:b/>
                                <w:spacing w:val="1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Ghezzi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274.7pt;height:65.9pt;mso-wrap-distance-left:0pt;mso-wrap-distance-right:0pt;mso-wrap-distance-top:0pt;mso-wrap-distance-bottom:0pt;margin-top:124.7pt;mso-position-vertical-relative:text;margin-left:15.7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16" w:after="0"/>
                        <w:ind w:left="134" w:right="0" w:hanging="0"/>
                        <w:jc w:val="left"/>
                        <w:rPr>
                          <w:b/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Responsabile</w:t>
                      </w:r>
                      <w:r>
                        <w:rPr>
                          <w:b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del</w:t>
                      </w:r>
                      <w:r>
                        <w:rPr>
                          <w:b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Procedimento:</w:t>
                      </w:r>
                    </w:p>
                    <w:p>
                      <w:pPr>
                        <w:pStyle w:val="Corpodeltesto"/>
                        <w:spacing w:before="6" w:after="0"/>
                        <w:rPr>
                          <w:i w:val="false"/>
                          <w:i w:val="false"/>
                          <w:sz w:val="24"/>
                        </w:rPr>
                      </w:pPr>
                      <w:r>
                        <w:rPr>
                          <w:i w:val="false"/>
                          <w:sz w:val="24"/>
                        </w:rPr>
                      </w:r>
                    </w:p>
                    <w:p>
                      <w:pPr>
                        <w:pStyle w:val="Contenutocornice"/>
                        <w:spacing w:before="0" w:after="0"/>
                        <w:ind w:left="1226" w:right="0" w:hanging="0"/>
                        <w:jc w:val="left"/>
                        <w:rPr>
                          <w:b/>
                          <w:b/>
                          <w:sz w:val="33"/>
                        </w:rPr>
                      </w:pPr>
                      <w:r>
                        <w:rPr>
                          <w:b/>
                          <w:sz w:val="33"/>
                        </w:rPr>
                        <w:t>Arch.</w:t>
                      </w:r>
                      <w:r>
                        <w:rPr>
                          <w:b/>
                          <w:spacing w:val="13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Alfonso</w:t>
                      </w:r>
                      <w:r>
                        <w:rPr>
                          <w:b/>
                          <w:spacing w:val="14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Ghezzi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3867785</wp:posOffset>
                </wp:positionH>
                <wp:positionV relativeFrom="paragraph">
                  <wp:posOffset>1583690</wp:posOffset>
                </wp:positionV>
                <wp:extent cx="3488690" cy="836930"/>
                <wp:effectExtent l="0" t="0" r="0" b="0"/>
                <wp:wrapTopAndBottom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690" cy="8369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exact" w:line="282" w:before="107" w:after="0"/>
                              <w:ind w:left="134" w:right="0" w:hanging="0"/>
                              <w:jc w:val="left"/>
                              <w:rPr>
                                <w:b/>
                                <w:b/>
                                <w:sz w:val="25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Progettisti</w:t>
                            </w:r>
                            <w:r>
                              <w:rPr>
                                <w:b/>
                                <w:sz w:val="25"/>
                              </w:rPr>
                              <w:t>:</w:t>
                            </w:r>
                          </w:p>
                          <w:p>
                            <w:pPr>
                              <w:pStyle w:val="Contenutocornice"/>
                              <w:spacing w:lineRule="auto" w:line="230" w:before="3" w:after="0"/>
                              <w:ind w:left="1324" w:right="189" w:hanging="341"/>
                              <w:jc w:val="left"/>
                              <w:rPr>
                                <w:b/>
                                <w:b/>
                                <w:sz w:val="33"/>
                              </w:rPr>
                            </w:pPr>
                            <w:r>
                              <w:rPr>
                                <w:b/>
                                <w:sz w:val="33"/>
                              </w:rPr>
                              <w:t>Ing.</w:t>
                            </w:r>
                            <w:r>
                              <w:rPr>
                                <w:b/>
                                <w:spacing w:val="23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Marianna</w:t>
                            </w:r>
                            <w:r>
                              <w:rPr>
                                <w:b/>
                                <w:spacing w:val="2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Vanacore</w:t>
                            </w:r>
                            <w:r>
                              <w:rPr>
                                <w:b/>
                                <w:spacing w:val="-8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Arch.</w:t>
                            </w:r>
                            <w:r>
                              <w:rPr>
                                <w:b/>
                                <w:spacing w:val="8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Laura</w:t>
                            </w:r>
                            <w:r>
                              <w:rPr>
                                <w:b/>
                                <w:spacing w:val="8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3"/>
                              </w:rPr>
                              <w:t>Bellino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274.7pt;height:65.9pt;mso-wrap-distance-left:0pt;mso-wrap-distance-right:0pt;mso-wrap-distance-top:0pt;mso-wrap-distance-bottom:0pt;margin-top:124.7pt;mso-position-vertical-relative:text;margin-left:304.5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exact" w:line="282" w:before="107" w:after="0"/>
                        <w:ind w:left="134" w:right="0" w:hanging="0"/>
                        <w:jc w:val="left"/>
                        <w:rPr>
                          <w:b/>
                          <w:b/>
                          <w:sz w:val="25"/>
                        </w:rPr>
                      </w:pPr>
                      <w:r>
                        <w:rPr>
                          <w:b/>
                          <w:sz w:val="21"/>
                        </w:rPr>
                        <w:t>Progettisti</w:t>
                      </w:r>
                      <w:r>
                        <w:rPr>
                          <w:b/>
                          <w:sz w:val="25"/>
                        </w:rPr>
                        <w:t>:</w:t>
                      </w:r>
                    </w:p>
                    <w:p>
                      <w:pPr>
                        <w:pStyle w:val="Contenutocornice"/>
                        <w:spacing w:lineRule="auto" w:line="230" w:before="3" w:after="0"/>
                        <w:ind w:left="1324" w:right="189" w:hanging="341"/>
                        <w:jc w:val="left"/>
                        <w:rPr>
                          <w:b/>
                          <w:b/>
                          <w:sz w:val="33"/>
                        </w:rPr>
                      </w:pPr>
                      <w:r>
                        <w:rPr>
                          <w:b/>
                          <w:sz w:val="33"/>
                        </w:rPr>
                        <w:t>Ing.</w:t>
                      </w:r>
                      <w:r>
                        <w:rPr>
                          <w:b/>
                          <w:spacing w:val="23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Marianna</w:t>
                      </w:r>
                      <w:r>
                        <w:rPr>
                          <w:b/>
                          <w:spacing w:val="24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Vanacore</w:t>
                      </w:r>
                      <w:r>
                        <w:rPr>
                          <w:b/>
                          <w:spacing w:val="-8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Arch.</w:t>
                      </w:r>
                      <w:r>
                        <w:rPr>
                          <w:b/>
                          <w:spacing w:val="8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Laura</w:t>
                      </w:r>
                      <w:r>
                        <w:rPr>
                          <w:b/>
                          <w:spacing w:val="8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sz w:val="33"/>
                        </w:rPr>
                        <w:t>Bellino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2" w:after="0"/>
        <w:rPr>
          <w:b w:val="false"/>
          <w:b w:val="false"/>
          <w:i w:val="false"/>
          <w:i w:val="false"/>
          <w:sz w:val="18"/>
        </w:rPr>
      </w:pPr>
      <w:r>
        <w:rPr>
          <w:b w:val="false"/>
          <w:i w:val="false"/>
          <w:sz w:val="18"/>
        </w:rPr>
      </w:r>
    </w:p>
    <w:p>
      <w:pPr>
        <w:pStyle w:val="Corpodeltesto"/>
        <w:spacing w:before="2" w:after="0"/>
        <w:rPr>
          <w:b w:val="false"/>
          <w:b w:val="false"/>
          <w:i w:val="false"/>
          <w:i w:val="false"/>
          <w:sz w:val="18"/>
        </w:rPr>
      </w:pPr>
      <w:r>
        <w:rPr>
          <w:b w:val="false"/>
          <w:i w:val="false"/>
          <w:sz w:val="18"/>
        </w:rPr>
      </w:r>
    </w:p>
    <w:p>
      <w:pPr>
        <w:sectPr>
          <w:type w:val="nextPage"/>
          <w:pgSz w:w="11906" w:h="16838"/>
          <w:pgMar w:left="200" w:right="200" w:gutter="0" w:header="0" w:top="1600" w:footer="0" w:bottom="0"/>
          <w:pgNumType w:fmt="decimal"/>
          <w:formProt w:val="false"/>
          <w:textDirection w:val="lrTb"/>
        </w:sectPr>
      </w:pPr>
    </w:p>
    <w:p>
      <w:pPr>
        <w:pStyle w:val="Corpodeltesto"/>
        <w:ind w:left="105" w:right="0" w:hanging="0"/>
        <w:rPr>
          <w:b w:val="false"/>
          <w:b w:val="false"/>
          <w:i w:val="false"/>
          <w:i w:val="false"/>
          <w:sz w:val="20"/>
        </w:rPr>
      </w:pPr>
      <w:r>
        <w:rPr/>
        <w:drawing>
          <wp:inline distT="0" distB="0" distL="0" distR="0">
            <wp:extent cx="5648325" cy="2609850"/>
            <wp:effectExtent l="0" t="0" r="0" b="0"/>
            <wp:docPr id="1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080" w:right="1060" w:gutter="0" w:header="0" w:top="11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i/>
      <w:iCs/>
      <w:sz w:val="25"/>
      <w:szCs w:val="25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uiPriority w:val="1"/>
    <w:qFormat/>
    <w:pPr>
      <w:ind w:left="213" w:right="0" w:hanging="0"/>
    </w:pPr>
    <w:rPr>
      <w:rFonts w:ascii="Times New Roman" w:hAnsi="Times New Roman" w:eastAsia="Times New Roman" w:cs="Times New Roman"/>
      <w:b/>
      <w:bCs/>
      <w:sz w:val="67"/>
      <w:szCs w:val="67"/>
      <w:lang w:val="it-I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wmf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LibreOffice/7.3.3.2$Windows_X86_64 LibreOffice_project/d1d0ea68f081ee2800a922cac8f79445e4603348</Application>
  <AppVersion>15.0000</AppVersion>
  <Pages>2</Pages>
  <Words>101</Words>
  <Characters>623</Characters>
  <CharactersWithSpaces>708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2023-03-24T11:58:58Z</dcterms:created>
  <dc:creator/>
  <dc:description/>
  <dc:language>it-IT</dc:language>
  <cp:lastModifiedBy/>
  <dcterms:modified xsi:type="dcterms:W3CDTF">2023-03-24T13:01:20Z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Writer</vt:lpwstr>
  </property>
  <property fmtid="{D5CDD505-2E9C-101B-9397-08002B2CF9AE}" pid="4" name="LastSaved">
    <vt:filetime>2023-03-24T00:00:00Z</vt:filetime>
  </property>
</Properties>
</file>